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4F4D" w14:textId="77777777" w:rsidR="000A2923" w:rsidRPr="007F79C5" w:rsidRDefault="000A2923" w:rsidP="007F79C5">
      <w:pPr>
        <w:jc w:val="center"/>
        <w:rPr>
          <w:color w:val="7030A0"/>
          <w:sz w:val="36"/>
          <w:szCs w:val="36"/>
        </w:rPr>
      </w:pPr>
      <w:bookmarkStart w:id="0" w:name="_Hlk512510433"/>
      <w:r w:rsidRPr="007F79C5">
        <w:rPr>
          <w:color w:val="7030A0"/>
          <w:sz w:val="36"/>
          <w:szCs w:val="36"/>
        </w:rPr>
        <w:t>Jenny Nicholas Sports Massage Therapy</w:t>
      </w:r>
    </w:p>
    <w:p w14:paraId="6ED124E5" w14:textId="77777777" w:rsidR="000A2923" w:rsidRPr="007F79C5" w:rsidRDefault="000A2923" w:rsidP="000A2923">
      <w:pPr>
        <w:jc w:val="center"/>
        <w:rPr>
          <w:color w:val="7030A0"/>
          <w:sz w:val="36"/>
          <w:szCs w:val="36"/>
        </w:rPr>
      </w:pPr>
      <w:r w:rsidRPr="007F79C5">
        <w:rPr>
          <w:color w:val="7030A0"/>
          <w:sz w:val="36"/>
          <w:szCs w:val="36"/>
        </w:rPr>
        <w:t>Mobile</w:t>
      </w:r>
    </w:p>
    <w:p w14:paraId="46BCC9C8" w14:textId="6ACAD2DC" w:rsidR="000A2923" w:rsidRDefault="000A2923" w:rsidP="007F79C5">
      <w:pPr>
        <w:rPr>
          <w:sz w:val="26"/>
          <w:szCs w:val="26"/>
        </w:rPr>
      </w:pPr>
      <w:r>
        <w:rPr>
          <w:sz w:val="26"/>
          <w:szCs w:val="26"/>
        </w:rPr>
        <w:t xml:space="preserve">         Deep tissue treatments and passive and active stretches to:</w:t>
      </w:r>
    </w:p>
    <w:p w14:paraId="35E09BAA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reduce muscle tension</w:t>
      </w:r>
    </w:p>
    <w:p w14:paraId="04C09663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increase flexibility</w:t>
      </w:r>
    </w:p>
    <w:p w14:paraId="6B560E55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improve mobility</w:t>
      </w:r>
    </w:p>
    <w:p w14:paraId="5F70BFD3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improve circulation</w:t>
      </w:r>
    </w:p>
    <w:p w14:paraId="037BDFB1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promote relaxation</w:t>
      </w:r>
    </w:p>
    <w:p w14:paraId="42413B34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promote performance pre or post event</w:t>
      </w:r>
    </w:p>
    <w:p w14:paraId="5B8912AE" w14:textId="77777777" w:rsidR="000A2923" w:rsidRDefault="000A2923" w:rsidP="000A29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maintenance</w:t>
      </w:r>
    </w:p>
    <w:p w14:paraId="349E806B" w14:textId="2E5C5622" w:rsidR="000A2923" w:rsidRDefault="000A2923" w:rsidP="000A2923">
      <w:pPr>
        <w:pStyle w:val="ListParagraph"/>
        <w:ind w:left="3600"/>
        <w:rPr>
          <w:sz w:val="26"/>
          <w:szCs w:val="26"/>
        </w:rPr>
      </w:pPr>
    </w:p>
    <w:p w14:paraId="1039536B" w14:textId="77777777" w:rsidR="000A2923" w:rsidRDefault="000A2923" w:rsidP="000A2923">
      <w:pPr>
        <w:ind w:left="2160" w:firstLine="360"/>
        <w:rPr>
          <w:sz w:val="26"/>
          <w:szCs w:val="26"/>
        </w:rPr>
      </w:pPr>
      <w:r>
        <w:rPr>
          <w:sz w:val="26"/>
          <w:szCs w:val="26"/>
        </w:rPr>
        <w:t xml:space="preserve">£20 for 30 mins </w:t>
      </w:r>
    </w:p>
    <w:p w14:paraId="0241E034" w14:textId="77777777" w:rsidR="000A2923" w:rsidRDefault="000A2923" w:rsidP="000A2923">
      <w:pPr>
        <w:ind w:left="2160" w:firstLine="360"/>
        <w:rPr>
          <w:sz w:val="26"/>
          <w:szCs w:val="26"/>
        </w:rPr>
      </w:pPr>
      <w:r>
        <w:rPr>
          <w:sz w:val="26"/>
          <w:szCs w:val="26"/>
        </w:rPr>
        <w:t>£30 for 45 mins</w:t>
      </w:r>
    </w:p>
    <w:p w14:paraId="3442E470" w14:textId="5056EC5C" w:rsidR="000A2923" w:rsidRDefault="000A2923" w:rsidP="000A2923">
      <w:pPr>
        <w:ind w:left="2160" w:firstLine="360"/>
        <w:rPr>
          <w:sz w:val="26"/>
          <w:szCs w:val="26"/>
        </w:rPr>
      </w:pPr>
      <w:r>
        <w:rPr>
          <w:sz w:val="26"/>
          <w:szCs w:val="26"/>
        </w:rPr>
        <w:t>£35 for 60 mins</w:t>
      </w:r>
    </w:p>
    <w:p w14:paraId="31B659F1" w14:textId="77777777" w:rsidR="00096030" w:rsidRDefault="00096030" w:rsidP="000A2923">
      <w:pPr>
        <w:ind w:left="2160" w:firstLine="360"/>
        <w:rPr>
          <w:sz w:val="26"/>
          <w:szCs w:val="26"/>
        </w:rPr>
      </w:pPr>
    </w:p>
    <w:p w14:paraId="5746DC28" w14:textId="77777777" w:rsidR="000A2923" w:rsidRDefault="000A2923" w:rsidP="000A2923">
      <w:pPr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bookmarkStart w:id="1" w:name="_GoBack"/>
      <w:bookmarkEnd w:id="1"/>
      <w:r>
        <w:rPr>
          <w:sz w:val="26"/>
          <w:szCs w:val="26"/>
        </w:rPr>
        <w:t>re-blended aromatherapy oils or pure base oils used</w:t>
      </w:r>
    </w:p>
    <w:p w14:paraId="5D3136F2" w14:textId="77777777" w:rsidR="000A2923" w:rsidRDefault="000A2923" w:rsidP="000A2923">
      <w:pPr>
        <w:ind w:left="2160"/>
      </w:pPr>
    </w:p>
    <w:p w14:paraId="15A3602B" w14:textId="77777777" w:rsidR="000A2923" w:rsidRPr="007F79C5" w:rsidRDefault="000A2923" w:rsidP="000A2923">
      <w:pPr>
        <w:jc w:val="center"/>
        <w:rPr>
          <w:color w:val="7030A0"/>
          <w:sz w:val="28"/>
          <w:szCs w:val="28"/>
        </w:rPr>
      </w:pPr>
      <w:r w:rsidRPr="007F79C5">
        <w:rPr>
          <w:color w:val="7030A0"/>
          <w:sz w:val="28"/>
          <w:szCs w:val="28"/>
        </w:rPr>
        <w:t>FHT Registered and Insured</w:t>
      </w:r>
    </w:p>
    <w:p w14:paraId="37AD1296" w14:textId="5F989761" w:rsidR="000A2923" w:rsidRDefault="000A2923" w:rsidP="000A2923">
      <w:pPr>
        <w:jc w:val="center"/>
        <w:rPr>
          <w:color w:val="7030A0"/>
          <w:sz w:val="28"/>
          <w:szCs w:val="28"/>
        </w:rPr>
      </w:pPr>
      <w:r w:rsidRPr="007F79C5">
        <w:rPr>
          <w:color w:val="7030A0"/>
          <w:sz w:val="28"/>
          <w:szCs w:val="28"/>
        </w:rPr>
        <w:t>Confidential, professional and friendly service</w:t>
      </w:r>
    </w:p>
    <w:bookmarkEnd w:id="0"/>
    <w:p w14:paraId="4ECF713E" w14:textId="07383184" w:rsidR="00096030" w:rsidRDefault="00096030" w:rsidP="00096030">
      <w:pPr>
        <w:spacing w:line="240" w:lineRule="auto"/>
        <w:jc w:val="center"/>
        <w:rPr>
          <w:color w:val="7030A0"/>
          <w:sz w:val="28"/>
          <w:szCs w:val="28"/>
        </w:rPr>
      </w:pPr>
      <w:r w:rsidRPr="007F79C5">
        <w:rPr>
          <w:color w:val="7030A0"/>
          <w:sz w:val="28"/>
          <w:szCs w:val="28"/>
        </w:rPr>
        <w:t xml:space="preserve">07817 526866 </w:t>
      </w:r>
      <w:proofErr w:type="gramStart"/>
      <w:r w:rsidRPr="007F79C5">
        <w:rPr>
          <w:color w:val="7030A0"/>
          <w:sz w:val="28"/>
          <w:szCs w:val="28"/>
        </w:rPr>
        <w:t>text</w:t>
      </w:r>
      <w:proofErr w:type="gramEnd"/>
      <w:r w:rsidRPr="007F79C5">
        <w:rPr>
          <w:color w:val="7030A0"/>
          <w:sz w:val="28"/>
          <w:szCs w:val="28"/>
        </w:rPr>
        <w:t xml:space="preserve"> or call for appointments</w:t>
      </w:r>
    </w:p>
    <w:sectPr w:rsidR="00096030" w:rsidSect="007F79C5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FCF0" w14:textId="77777777" w:rsidR="009247B0" w:rsidRDefault="009247B0" w:rsidP="007F79C5">
      <w:pPr>
        <w:spacing w:after="0" w:line="240" w:lineRule="auto"/>
      </w:pPr>
      <w:r>
        <w:separator/>
      </w:r>
    </w:p>
  </w:endnote>
  <w:endnote w:type="continuationSeparator" w:id="0">
    <w:p w14:paraId="08A3A63E" w14:textId="77777777" w:rsidR="009247B0" w:rsidRDefault="009247B0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931"/>
    </w:tblGrid>
    <w:tr w:rsidR="00096030" w14:paraId="6B3D75B6" w14:textId="77777777" w:rsidTr="00124B01">
      <w:tc>
        <w:tcPr>
          <w:tcW w:w="3020" w:type="dxa"/>
          <w:hideMark/>
        </w:tcPr>
        <w:p w14:paraId="79D81F38" w14:textId="77777777" w:rsidR="00096030" w:rsidRPr="007F79C5" w:rsidRDefault="00096030" w:rsidP="00096030">
          <w:pPr>
            <w:spacing w:line="240" w:lineRule="auto"/>
            <w:rPr>
              <w:color w:val="7030A0"/>
              <w:sz w:val="20"/>
              <w:szCs w:val="20"/>
            </w:rPr>
          </w:pPr>
          <w:r w:rsidRPr="007F79C5">
            <w:rPr>
              <w:color w:val="7030A0"/>
              <w:sz w:val="20"/>
              <w:szCs w:val="20"/>
            </w:rPr>
            <w:t xml:space="preserve">Registered as a Member of the </w:t>
          </w:r>
        </w:p>
        <w:p w14:paraId="7332AB71" w14:textId="77777777" w:rsidR="00096030" w:rsidRPr="007F79C5" w:rsidRDefault="00096030" w:rsidP="00096030">
          <w:pPr>
            <w:spacing w:line="240" w:lineRule="auto"/>
            <w:rPr>
              <w:color w:val="7030A0"/>
              <w:sz w:val="20"/>
              <w:szCs w:val="20"/>
            </w:rPr>
          </w:pPr>
          <w:r w:rsidRPr="007F79C5">
            <w:rPr>
              <w:color w:val="7030A0"/>
              <w:sz w:val="20"/>
              <w:szCs w:val="20"/>
            </w:rPr>
            <w:t xml:space="preserve">Federation of Holistic Therapists </w:t>
          </w:r>
        </w:p>
        <w:p w14:paraId="79E7F0E1" w14:textId="77777777" w:rsidR="00096030" w:rsidRDefault="00096030" w:rsidP="00096030">
          <w:pPr>
            <w:spacing w:line="240" w:lineRule="auto"/>
            <w:rPr>
              <w:color w:val="7030A0"/>
            </w:rPr>
          </w:pPr>
          <w:r w:rsidRPr="007F79C5">
            <w:rPr>
              <w:color w:val="7030A0"/>
              <w:sz w:val="20"/>
              <w:szCs w:val="20"/>
            </w:rPr>
            <w:t>Membership No 199817</w:t>
          </w:r>
        </w:p>
      </w:tc>
      <w:tc>
        <w:tcPr>
          <w:tcW w:w="3931" w:type="dxa"/>
          <w:hideMark/>
        </w:tcPr>
        <w:p w14:paraId="5210D80E" w14:textId="77777777" w:rsidR="00096030" w:rsidRDefault="00096030" w:rsidP="00096030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2FD9C526" wp14:editId="506D0A5C">
                <wp:extent cx="1914525" cy="514350"/>
                <wp:effectExtent l="0" t="0" r="9525" b="0"/>
                <wp:docPr id="3" name="Picture 3" descr="image00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2EEE0" w14:textId="77777777" w:rsidR="007F79C5" w:rsidRDefault="007F7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8072" w14:textId="77777777" w:rsidR="009247B0" w:rsidRDefault="009247B0" w:rsidP="007F79C5">
      <w:pPr>
        <w:spacing w:after="0" w:line="240" w:lineRule="auto"/>
      </w:pPr>
      <w:r>
        <w:separator/>
      </w:r>
    </w:p>
  </w:footnote>
  <w:footnote w:type="continuationSeparator" w:id="0">
    <w:p w14:paraId="4F7546ED" w14:textId="77777777" w:rsidR="009247B0" w:rsidRDefault="009247B0" w:rsidP="007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clip_image001"/>
      </v:shape>
    </w:pict>
  </w:numPicBullet>
  <w:abstractNum w:abstractNumId="0" w15:restartNumberingAfterBreak="0">
    <w:nsid w:val="5D2475E3"/>
    <w:multiLevelType w:val="hybridMultilevel"/>
    <w:tmpl w:val="C67CF516"/>
    <w:lvl w:ilvl="0" w:tplc="08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23"/>
    <w:rsid w:val="00096030"/>
    <w:rsid w:val="000A2923"/>
    <w:rsid w:val="002133E1"/>
    <w:rsid w:val="007F79C5"/>
    <w:rsid w:val="009247B0"/>
    <w:rsid w:val="00B26ECF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7E89"/>
  <w15:chartTrackingRefBased/>
  <w15:docId w15:val="{88F847F2-161A-47C7-968A-8F3D11B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23"/>
    <w:pPr>
      <w:ind w:left="720"/>
      <w:contextualSpacing/>
    </w:pPr>
  </w:style>
  <w:style w:type="table" w:styleId="TableGrid">
    <w:name w:val="Table Grid"/>
    <w:basedOn w:val="TableNormal"/>
    <w:uiPriority w:val="39"/>
    <w:rsid w:val="000A2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2018-04-26T12:11:00Z</cp:lastPrinted>
  <dcterms:created xsi:type="dcterms:W3CDTF">2018-04-26T12:30:00Z</dcterms:created>
  <dcterms:modified xsi:type="dcterms:W3CDTF">2018-04-26T12:30:00Z</dcterms:modified>
</cp:coreProperties>
</file>